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6656B739" w:rsidR="00D93CA5" w:rsidRDefault="00EF69B4" w:rsidP="00D93CA5">
      <w:pPr>
        <w:pStyle w:val="Title"/>
      </w:pPr>
      <w:r>
        <w:t>Use of a Biological Safety Cabinet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29FCA028" w14:textId="77777777" w:rsidR="00816941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1556" w:history="1">
            <w:r w:rsidR="00816941" w:rsidRPr="00AF16CB">
              <w:rPr>
                <w:rStyle w:val="Hyperlink"/>
                <w:noProof/>
              </w:rPr>
              <w:t>Purpose</w:t>
            </w:r>
            <w:r w:rsidR="00816941">
              <w:rPr>
                <w:noProof/>
                <w:webHidden/>
              </w:rPr>
              <w:tab/>
            </w:r>
            <w:r w:rsidR="00816941">
              <w:rPr>
                <w:noProof/>
                <w:webHidden/>
              </w:rPr>
              <w:fldChar w:fldCharType="begin"/>
            </w:r>
            <w:r w:rsidR="00816941">
              <w:rPr>
                <w:noProof/>
                <w:webHidden/>
              </w:rPr>
              <w:instrText xml:space="preserve"> PAGEREF _Toc508091556 \h </w:instrText>
            </w:r>
            <w:r w:rsidR="00816941">
              <w:rPr>
                <w:noProof/>
                <w:webHidden/>
              </w:rPr>
            </w:r>
            <w:r w:rsidR="00816941">
              <w:rPr>
                <w:noProof/>
                <w:webHidden/>
              </w:rPr>
              <w:fldChar w:fldCharType="separate"/>
            </w:r>
            <w:r w:rsidR="00816941">
              <w:rPr>
                <w:noProof/>
                <w:webHidden/>
              </w:rPr>
              <w:t>1</w:t>
            </w:r>
            <w:r w:rsidR="00816941">
              <w:rPr>
                <w:noProof/>
                <w:webHidden/>
              </w:rPr>
              <w:fldChar w:fldCharType="end"/>
            </w:r>
          </w:hyperlink>
        </w:p>
        <w:p w14:paraId="5B98EF3A" w14:textId="77777777" w:rsidR="00816941" w:rsidRDefault="00B56B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57" w:history="1">
            <w:r w:rsidR="00816941" w:rsidRPr="00AF16CB">
              <w:rPr>
                <w:rStyle w:val="Hyperlink"/>
                <w:noProof/>
              </w:rPr>
              <w:t>Scope</w:t>
            </w:r>
            <w:r w:rsidR="00816941">
              <w:rPr>
                <w:noProof/>
                <w:webHidden/>
              </w:rPr>
              <w:tab/>
            </w:r>
            <w:r w:rsidR="00816941">
              <w:rPr>
                <w:noProof/>
                <w:webHidden/>
              </w:rPr>
              <w:fldChar w:fldCharType="begin"/>
            </w:r>
            <w:r w:rsidR="00816941">
              <w:rPr>
                <w:noProof/>
                <w:webHidden/>
              </w:rPr>
              <w:instrText xml:space="preserve"> PAGEREF _Toc508091557 \h </w:instrText>
            </w:r>
            <w:r w:rsidR="00816941">
              <w:rPr>
                <w:noProof/>
                <w:webHidden/>
              </w:rPr>
            </w:r>
            <w:r w:rsidR="00816941">
              <w:rPr>
                <w:noProof/>
                <w:webHidden/>
              </w:rPr>
              <w:fldChar w:fldCharType="separate"/>
            </w:r>
            <w:r w:rsidR="00816941">
              <w:rPr>
                <w:noProof/>
                <w:webHidden/>
              </w:rPr>
              <w:t>1</w:t>
            </w:r>
            <w:r w:rsidR="00816941">
              <w:rPr>
                <w:noProof/>
                <w:webHidden/>
              </w:rPr>
              <w:fldChar w:fldCharType="end"/>
            </w:r>
          </w:hyperlink>
        </w:p>
        <w:p w14:paraId="151E75F7" w14:textId="77777777" w:rsidR="00816941" w:rsidRDefault="00B56B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58" w:history="1">
            <w:r w:rsidR="00816941" w:rsidRPr="00AF16CB">
              <w:rPr>
                <w:rStyle w:val="Hyperlink"/>
                <w:noProof/>
              </w:rPr>
              <w:t>Responsibilities</w:t>
            </w:r>
            <w:r w:rsidR="00816941">
              <w:rPr>
                <w:noProof/>
                <w:webHidden/>
              </w:rPr>
              <w:tab/>
            </w:r>
            <w:r w:rsidR="00816941">
              <w:rPr>
                <w:noProof/>
                <w:webHidden/>
              </w:rPr>
              <w:fldChar w:fldCharType="begin"/>
            </w:r>
            <w:r w:rsidR="00816941">
              <w:rPr>
                <w:noProof/>
                <w:webHidden/>
              </w:rPr>
              <w:instrText xml:space="preserve"> PAGEREF _Toc508091558 \h </w:instrText>
            </w:r>
            <w:r w:rsidR="00816941">
              <w:rPr>
                <w:noProof/>
                <w:webHidden/>
              </w:rPr>
            </w:r>
            <w:r w:rsidR="00816941">
              <w:rPr>
                <w:noProof/>
                <w:webHidden/>
              </w:rPr>
              <w:fldChar w:fldCharType="separate"/>
            </w:r>
            <w:r w:rsidR="00816941">
              <w:rPr>
                <w:noProof/>
                <w:webHidden/>
              </w:rPr>
              <w:t>1</w:t>
            </w:r>
            <w:r w:rsidR="00816941">
              <w:rPr>
                <w:noProof/>
                <w:webHidden/>
              </w:rPr>
              <w:fldChar w:fldCharType="end"/>
            </w:r>
          </w:hyperlink>
        </w:p>
        <w:p w14:paraId="4CA03BCD" w14:textId="77777777" w:rsidR="00816941" w:rsidRDefault="00B56B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59" w:history="1">
            <w:r w:rsidR="00816941" w:rsidRPr="00AF16CB">
              <w:rPr>
                <w:rStyle w:val="Hyperlink"/>
                <w:noProof/>
              </w:rPr>
              <w:t>Supervisors</w:t>
            </w:r>
            <w:r w:rsidR="00816941">
              <w:rPr>
                <w:noProof/>
                <w:webHidden/>
              </w:rPr>
              <w:tab/>
            </w:r>
            <w:r w:rsidR="00816941">
              <w:rPr>
                <w:noProof/>
                <w:webHidden/>
              </w:rPr>
              <w:fldChar w:fldCharType="begin"/>
            </w:r>
            <w:r w:rsidR="00816941">
              <w:rPr>
                <w:noProof/>
                <w:webHidden/>
              </w:rPr>
              <w:instrText xml:space="preserve"> PAGEREF _Toc508091559 \h </w:instrText>
            </w:r>
            <w:r w:rsidR="00816941">
              <w:rPr>
                <w:noProof/>
                <w:webHidden/>
              </w:rPr>
            </w:r>
            <w:r w:rsidR="00816941">
              <w:rPr>
                <w:noProof/>
                <w:webHidden/>
              </w:rPr>
              <w:fldChar w:fldCharType="separate"/>
            </w:r>
            <w:r w:rsidR="00816941">
              <w:rPr>
                <w:noProof/>
                <w:webHidden/>
              </w:rPr>
              <w:t>1</w:t>
            </w:r>
            <w:r w:rsidR="00816941">
              <w:rPr>
                <w:noProof/>
                <w:webHidden/>
              </w:rPr>
              <w:fldChar w:fldCharType="end"/>
            </w:r>
          </w:hyperlink>
        </w:p>
        <w:p w14:paraId="3A2314B8" w14:textId="77777777" w:rsidR="00816941" w:rsidRDefault="00B56BB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60" w:history="1">
            <w:r w:rsidR="00816941" w:rsidRPr="00AF16CB">
              <w:rPr>
                <w:rStyle w:val="Hyperlink"/>
                <w:noProof/>
              </w:rPr>
              <w:t>Workers</w:t>
            </w:r>
            <w:r w:rsidR="00816941">
              <w:rPr>
                <w:noProof/>
                <w:webHidden/>
              </w:rPr>
              <w:tab/>
            </w:r>
            <w:r w:rsidR="00816941">
              <w:rPr>
                <w:noProof/>
                <w:webHidden/>
              </w:rPr>
              <w:fldChar w:fldCharType="begin"/>
            </w:r>
            <w:r w:rsidR="00816941">
              <w:rPr>
                <w:noProof/>
                <w:webHidden/>
              </w:rPr>
              <w:instrText xml:space="preserve"> PAGEREF _Toc508091560 \h </w:instrText>
            </w:r>
            <w:r w:rsidR="00816941">
              <w:rPr>
                <w:noProof/>
                <w:webHidden/>
              </w:rPr>
            </w:r>
            <w:r w:rsidR="00816941">
              <w:rPr>
                <w:noProof/>
                <w:webHidden/>
              </w:rPr>
              <w:fldChar w:fldCharType="separate"/>
            </w:r>
            <w:r w:rsidR="00816941">
              <w:rPr>
                <w:noProof/>
                <w:webHidden/>
              </w:rPr>
              <w:t>2</w:t>
            </w:r>
            <w:r w:rsidR="00816941">
              <w:rPr>
                <w:noProof/>
                <w:webHidden/>
              </w:rPr>
              <w:fldChar w:fldCharType="end"/>
            </w:r>
          </w:hyperlink>
        </w:p>
        <w:p w14:paraId="6EDEAA3D" w14:textId="77777777" w:rsidR="00816941" w:rsidRDefault="00B56B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61" w:history="1">
            <w:r w:rsidR="00816941" w:rsidRPr="00AF16CB">
              <w:rPr>
                <w:rStyle w:val="Hyperlink"/>
                <w:noProof/>
              </w:rPr>
              <w:t>Equipment Needed</w:t>
            </w:r>
            <w:r w:rsidR="00816941">
              <w:rPr>
                <w:noProof/>
                <w:webHidden/>
              </w:rPr>
              <w:tab/>
            </w:r>
            <w:r w:rsidR="00816941">
              <w:rPr>
                <w:noProof/>
                <w:webHidden/>
              </w:rPr>
              <w:fldChar w:fldCharType="begin"/>
            </w:r>
            <w:r w:rsidR="00816941">
              <w:rPr>
                <w:noProof/>
                <w:webHidden/>
              </w:rPr>
              <w:instrText xml:space="preserve"> PAGEREF _Toc508091561 \h </w:instrText>
            </w:r>
            <w:r w:rsidR="00816941">
              <w:rPr>
                <w:noProof/>
                <w:webHidden/>
              </w:rPr>
            </w:r>
            <w:r w:rsidR="00816941">
              <w:rPr>
                <w:noProof/>
                <w:webHidden/>
              </w:rPr>
              <w:fldChar w:fldCharType="separate"/>
            </w:r>
            <w:r w:rsidR="00816941">
              <w:rPr>
                <w:noProof/>
                <w:webHidden/>
              </w:rPr>
              <w:t>2</w:t>
            </w:r>
            <w:r w:rsidR="00816941">
              <w:rPr>
                <w:noProof/>
                <w:webHidden/>
              </w:rPr>
              <w:fldChar w:fldCharType="end"/>
            </w:r>
          </w:hyperlink>
        </w:p>
        <w:p w14:paraId="6F35C65E" w14:textId="77777777" w:rsidR="00816941" w:rsidRDefault="00B56B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62" w:history="1">
            <w:r w:rsidR="00816941" w:rsidRPr="00AF16CB">
              <w:rPr>
                <w:rStyle w:val="Hyperlink"/>
                <w:noProof/>
              </w:rPr>
              <w:t>Before You Begin</w:t>
            </w:r>
            <w:r w:rsidR="00816941">
              <w:rPr>
                <w:noProof/>
                <w:webHidden/>
              </w:rPr>
              <w:tab/>
            </w:r>
            <w:r w:rsidR="00816941">
              <w:rPr>
                <w:noProof/>
                <w:webHidden/>
              </w:rPr>
              <w:fldChar w:fldCharType="begin"/>
            </w:r>
            <w:r w:rsidR="00816941">
              <w:rPr>
                <w:noProof/>
                <w:webHidden/>
              </w:rPr>
              <w:instrText xml:space="preserve"> PAGEREF _Toc508091562 \h </w:instrText>
            </w:r>
            <w:r w:rsidR="00816941">
              <w:rPr>
                <w:noProof/>
                <w:webHidden/>
              </w:rPr>
            </w:r>
            <w:r w:rsidR="00816941">
              <w:rPr>
                <w:noProof/>
                <w:webHidden/>
              </w:rPr>
              <w:fldChar w:fldCharType="separate"/>
            </w:r>
            <w:r w:rsidR="00816941">
              <w:rPr>
                <w:noProof/>
                <w:webHidden/>
              </w:rPr>
              <w:t>2</w:t>
            </w:r>
            <w:r w:rsidR="00816941">
              <w:rPr>
                <w:noProof/>
                <w:webHidden/>
              </w:rPr>
              <w:fldChar w:fldCharType="end"/>
            </w:r>
          </w:hyperlink>
        </w:p>
        <w:p w14:paraId="7D07E6AD" w14:textId="77777777" w:rsidR="00816941" w:rsidRDefault="00B56B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63" w:history="1">
            <w:r w:rsidR="00816941" w:rsidRPr="00AF16CB">
              <w:rPr>
                <w:rStyle w:val="Hyperlink"/>
                <w:noProof/>
              </w:rPr>
              <w:t>While Working in the Cabinet</w:t>
            </w:r>
            <w:r w:rsidR="00816941">
              <w:rPr>
                <w:noProof/>
                <w:webHidden/>
              </w:rPr>
              <w:tab/>
            </w:r>
            <w:r w:rsidR="00816941">
              <w:rPr>
                <w:noProof/>
                <w:webHidden/>
              </w:rPr>
              <w:fldChar w:fldCharType="begin"/>
            </w:r>
            <w:r w:rsidR="00816941">
              <w:rPr>
                <w:noProof/>
                <w:webHidden/>
              </w:rPr>
              <w:instrText xml:space="preserve"> PAGEREF _Toc508091563 \h </w:instrText>
            </w:r>
            <w:r w:rsidR="00816941">
              <w:rPr>
                <w:noProof/>
                <w:webHidden/>
              </w:rPr>
            </w:r>
            <w:r w:rsidR="00816941">
              <w:rPr>
                <w:noProof/>
                <w:webHidden/>
              </w:rPr>
              <w:fldChar w:fldCharType="separate"/>
            </w:r>
            <w:r w:rsidR="00816941">
              <w:rPr>
                <w:noProof/>
                <w:webHidden/>
              </w:rPr>
              <w:t>3</w:t>
            </w:r>
            <w:r w:rsidR="00816941">
              <w:rPr>
                <w:noProof/>
                <w:webHidden/>
              </w:rPr>
              <w:fldChar w:fldCharType="end"/>
            </w:r>
          </w:hyperlink>
        </w:p>
        <w:p w14:paraId="332975A8" w14:textId="77777777" w:rsidR="00816941" w:rsidRDefault="00B56BB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64" w:history="1">
            <w:r w:rsidR="00816941" w:rsidRPr="00AF16CB">
              <w:rPr>
                <w:rStyle w:val="Hyperlink"/>
                <w:noProof/>
              </w:rPr>
              <w:t>Shutting Down the Cabinet</w:t>
            </w:r>
            <w:r w:rsidR="00816941">
              <w:rPr>
                <w:noProof/>
                <w:webHidden/>
              </w:rPr>
              <w:tab/>
            </w:r>
            <w:r w:rsidR="00816941">
              <w:rPr>
                <w:noProof/>
                <w:webHidden/>
              </w:rPr>
              <w:fldChar w:fldCharType="begin"/>
            </w:r>
            <w:r w:rsidR="00816941">
              <w:rPr>
                <w:noProof/>
                <w:webHidden/>
              </w:rPr>
              <w:instrText xml:space="preserve"> PAGEREF _Toc508091564 \h </w:instrText>
            </w:r>
            <w:r w:rsidR="00816941">
              <w:rPr>
                <w:noProof/>
                <w:webHidden/>
              </w:rPr>
            </w:r>
            <w:r w:rsidR="00816941">
              <w:rPr>
                <w:noProof/>
                <w:webHidden/>
              </w:rPr>
              <w:fldChar w:fldCharType="separate"/>
            </w:r>
            <w:r w:rsidR="00816941">
              <w:rPr>
                <w:noProof/>
                <w:webHidden/>
              </w:rPr>
              <w:t>3</w:t>
            </w:r>
            <w:r w:rsidR="00816941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8091556"/>
      <w:r>
        <w:t>Purpose</w:t>
      </w:r>
      <w:bookmarkEnd w:id="0"/>
    </w:p>
    <w:p w14:paraId="6493EC58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19DEC91B" w14:textId="1E15709B" w:rsidR="00D93CA5" w:rsidRDefault="00D93CA5">
      <w:r>
        <w:t xml:space="preserve">The purpose of this SOP is to lay out the responsibilities, equipment and procedures required for </w:t>
      </w:r>
      <w:r w:rsidR="00E35943">
        <w:t>use of a biological safety cabinet</w:t>
      </w:r>
      <w:r>
        <w:t>.</w:t>
      </w:r>
    </w:p>
    <w:p w14:paraId="12D5E22F" w14:textId="77777777" w:rsidR="00D93CA5" w:rsidRDefault="00D93CA5" w:rsidP="00D93CA5">
      <w:pPr>
        <w:pStyle w:val="Heading1"/>
      </w:pPr>
      <w:bookmarkStart w:id="1" w:name="_Toc508091557"/>
      <w:r>
        <w:t>Scope</w:t>
      </w:r>
      <w:bookmarkEnd w:id="1"/>
    </w:p>
    <w:p w14:paraId="3252E297" w14:textId="09D354AB" w:rsidR="00D93CA5" w:rsidRDefault="00D93CA5">
      <w:r>
        <w:t xml:space="preserve">This SOP applies to all persons </w:t>
      </w:r>
      <w:r w:rsidR="00E35943">
        <w:t xml:space="preserve">prescribing and </w:t>
      </w:r>
      <w:r w:rsidR="000F10A5">
        <w:t xml:space="preserve">requiring </w:t>
      </w:r>
      <w:r w:rsidR="00E35943">
        <w:t>to use a biological safety cabinet</w:t>
      </w:r>
      <w:r w:rsidR="00012E71">
        <w:t xml:space="preserve"> for both BSL1 and BSL2 work</w:t>
      </w:r>
      <w:r w:rsidR="00E35943">
        <w:t>.</w:t>
      </w:r>
    </w:p>
    <w:p w14:paraId="30CB9991" w14:textId="77777777" w:rsidR="00D93CA5" w:rsidRDefault="00D93CA5" w:rsidP="00D93CA5">
      <w:pPr>
        <w:pStyle w:val="Heading1"/>
      </w:pPr>
      <w:bookmarkStart w:id="2" w:name="_Toc508091558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508091559"/>
      <w:r>
        <w:t>Supervisors</w:t>
      </w:r>
      <w:bookmarkEnd w:id="3"/>
    </w:p>
    <w:p w14:paraId="5D229986" w14:textId="77777777" w:rsidR="00D93CA5" w:rsidRDefault="00D93CA5">
      <w:r>
        <w:t>Supervisors are responsible for:</w:t>
      </w:r>
    </w:p>
    <w:p w14:paraId="6D6383FA" w14:textId="0999364F" w:rsidR="00FF0E86" w:rsidRPr="00CE1B3F" w:rsidRDefault="00FF0E86" w:rsidP="00FF0E86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A46BDE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2D730101" w14:textId="23B1DD7D" w:rsidR="00D93CA5" w:rsidRDefault="00E35943" w:rsidP="00D93CA5">
      <w:pPr>
        <w:pStyle w:val="ListParagraph"/>
        <w:numPr>
          <w:ilvl w:val="0"/>
          <w:numId w:val="1"/>
        </w:numPr>
      </w:pPr>
      <w:r>
        <w:t>Ensuring the biological safety cabinet is in good repair.</w:t>
      </w:r>
    </w:p>
    <w:p w14:paraId="5381554A" w14:textId="17A4A935" w:rsidR="00E35943" w:rsidRDefault="00E35943" w:rsidP="00D93CA5">
      <w:pPr>
        <w:pStyle w:val="ListParagraph"/>
        <w:numPr>
          <w:ilvl w:val="0"/>
          <w:numId w:val="1"/>
        </w:numPr>
      </w:pPr>
      <w:r>
        <w:t>Ensuring the biological safety cabinet is NSF49 certified after installation, movement or repair.</w:t>
      </w:r>
    </w:p>
    <w:p w14:paraId="798AC392" w14:textId="22FC20CF" w:rsidR="00E35943" w:rsidRDefault="00E35943" w:rsidP="00D93CA5">
      <w:pPr>
        <w:pStyle w:val="ListParagraph"/>
        <w:numPr>
          <w:ilvl w:val="0"/>
          <w:numId w:val="1"/>
        </w:numPr>
      </w:pPr>
      <w:r>
        <w:t>Ensuring the biological safety cabinet is NSF49 certified annual if used for BSL2 work.</w:t>
      </w:r>
    </w:p>
    <w:p w14:paraId="3143F7AB" w14:textId="3D8374C6" w:rsidR="00D93CA5" w:rsidRDefault="00D93CA5" w:rsidP="00D93CA5">
      <w:pPr>
        <w:pStyle w:val="ListParagraph"/>
        <w:numPr>
          <w:ilvl w:val="0"/>
          <w:numId w:val="1"/>
        </w:numPr>
      </w:pPr>
      <w:r>
        <w:lastRenderedPageBreak/>
        <w:t>Ensuring that all workers under their supervision are trained on and are proficient in performing the step</w:t>
      </w:r>
      <w:r w:rsidR="00E35943">
        <w:t>s</w:t>
      </w:r>
      <w:r>
        <w:t xml:space="preserve"> of this SOP.</w:t>
      </w:r>
    </w:p>
    <w:p w14:paraId="17813603" w14:textId="77777777" w:rsidR="00D93CA5" w:rsidRDefault="00D93CA5" w:rsidP="00D93CA5">
      <w:pPr>
        <w:pStyle w:val="Heading2"/>
      </w:pPr>
      <w:bookmarkStart w:id="4" w:name="_Toc508091560"/>
      <w:r>
        <w:t>Workers</w:t>
      </w:r>
      <w:bookmarkEnd w:id="4"/>
    </w:p>
    <w:p w14:paraId="5301D13A" w14:textId="77777777" w:rsidR="00D93CA5" w:rsidRDefault="00D93CA5" w:rsidP="00D93CA5">
      <w:r>
        <w:t>Workers are responsible for:</w:t>
      </w:r>
    </w:p>
    <w:p w14:paraId="07C48A7F" w14:textId="77777777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</w:p>
    <w:p w14:paraId="1A01D73F" w14:textId="77777777" w:rsidR="00944930" w:rsidRDefault="00944930" w:rsidP="003E20D3">
      <w:pPr>
        <w:pStyle w:val="ListParagraph"/>
        <w:numPr>
          <w:ilvl w:val="0"/>
          <w:numId w:val="3"/>
        </w:numPr>
      </w:pPr>
      <w:r>
        <w:t>Reporting any broken equipment immediately to their supervisor</w:t>
      </w:r>
    </w:p>
    <w:p w14:paraId="53AB4CB3" w14:textId="77777777" w:rsidR="00D93CA5" w:rsidRDefault="00D93CA5" w:rsidP="00D93CA5">
      <w:pPr>
        <w:pStyle w:val="Heading1"/>
      </w:pPr>
      <w:bookmarkStart w:id="5" w:name="_Toc508091561"/>
      <w:r>
        <w:t>Equipment Needed</w:t>
      </w:r>
      <w:bookmarkEnd w:id="5"/>
    </w:p>
    <w:p w14:paraId="0F43B9F0" w14:textId="1195CDBB" w:rsidR="000F10A5" w:rsidRDefault="00E35943" w:rsidP="005A2720">
      <w:pPr>
        <w:pStyle w:val="ListParagraph"/>
        <w:numPr>
          <w:ilvl w:val="0"/>
          <w:numId w:val="10"/>
        </w:numPr>
        <w:jc w:val="both"/>
      </w:pPr>
      <w:r>
        <w:t xml:space="preserve">Biological </w:t>
      </w:r>
      <w:r w:rsidR="0022576A">
        <w:t>safety cabinet</w:t>
      </w:r>
    </w:p>
    <w:p w14:paraId="75FD4D92" w14:textId="265D4F60" w:rsidR="0022576A" w:rsidRDefault="0022576A" w:rsidP="005A2720">
      <w:pPr>
        <w:pStyle w:val="ListParagraph"/>
        <w:numPr>
          <w:ilvl w:val="0"/>
          <w:numId w:val="10"/>
        </w:numPr>
        <w:jc w:val="both"/>
      </w:pPr>
      <w:r>
        <w:t>Disinfectant</w:t>
      </w:r>
      <w:r w:rsidR="00012E71">
        <w:t xml:space="preserve"> effective against your microorganism</w:t>
      </w:r>
    </w:p>
    <w:p w14:paraId="7E82377C" w14:textId="5A52C8F9" w:rsidR="00012E71" w:rsidRDefault="00012E71" w:rsidP="005A2720">
      <w:pPr>
        <w:pStyle w:val="ListParagraph"/>
        <w:numPr>
          <w:ilvl w:val="0"/>
          <w:numId w:val="10"/>
        </w:numPr>
        <w:jc w:val="both"/>
      </w:pPr>
      <w:r>
        <w:t>70% ethanol for environmental contaminants</w:t>
      </w:r>
    </w:p>
    <w:p w14:paraId="3B0243CB" w14:textId="36A6518E" w:rsidR="0022576A" w:rsidRDefault="0022576A" w:rsidP="005A2720">
      <w:pPr>
        <w:pStyle w:val="ListParagraph"/>
        <w:numPr>
          <w:ilvl w:val="0"/>
          <w:numId w:val="10"/>
        </w:numPr>
        <w:jc w:val="both"/>
      </w:pPr>
      <w:r>
        <w:t>Waste container</w:t>
      </w:r>
    </w:p>
    <w:p w14:paraId="6A616D2D" w14:textId="0938364C" w:rsidR="0022576A" w:rsidRDefault="0022576A" w:rsidP="005A2720">
      <w:pPr>
        <w:pStyle w:val="ListParagraph"/>
        <w:numPr>
          <w:ilvl w:val="0"/>
          <w:numId w:val="10"/>
        </w:numPr>
        <w:jc w:val="both"/>
      </w:pPr>
      <w:r>
        <w:t>Wastebags</w:t>
      </w:r>
    </w:p>
    <w:p w14:paraId="2593983E" w14:textId="0C83FC47" w:rsidR="0022576A" w:rsidRPr="000F10A5" w:rsidRDefault="0022576A" w:rsidP="005A2720">
      <w:pPr>
        <w:pStyle w:val="ListParagraph"/>
        <w:numPr>
          <w:ilvl w:val="0"/>
          <w:numId w:val="10"/>
        </w:numPr>
        <w:jc w:val="both"/>
      </w:pPr>
      <w:r>
        <w:t>Paper towels</w:t>
      </w:r>
    </w:p>
    <w:p w14:paraId="3AF56244" w14:textId="6D8A24C2" w:rsidR="00FC329B" w:rsidRDefault="00E35943" w:rsidP="00FC329B">
      <w:pPr>
        <w:pStyle w:val="Heading1"/>
      </w:pPr>
      <w:bookmarkStart w:id="6" w:name="_Toc508091562"/>
      <w:r>
        <w:t>Before You Begin</w:t>
      </w:r>
      <w:bookmarkEnd w:id="6"/>
    </w:p>
    <w:p w14:paraId="18D2EC73" w14:textId="46E680B8" w:rsid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Check to be sure you are using </w:t>
      </w:r>
      <w:r>
        <w:rPr>
          <w:rFonts w:eastAsia="Times New Roman" w:cs="Times New Roman"/>
          <w:lang w:val="en-US"/>
        </w:rPr>
        <w:t>the right cabinet for your work.</w:t>
      </w:r>
    </w:p>
    <w:p w14:paraId="30EB86EA" w14:textId="0346EACC" w:rsid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>Check that it has been certi</w:t>
      </w:r>
      <w:r>
        <w:rPr>
          <w:rFonts w:eastAsia="Times New Roman" w:cs="Times New Roman"/>
          <w:lang w:val="en-US"/>
        </w:rPr>
        <w:t>fied to NSF 49 within the year if used for BSL2 work.</w:t>
      </w:r>
    </w:p>
    <w:p w14:paraId="52AA3CCB" w14:textId="575CCFDB" w:rsidR="002369C8" w:rsidRPr="002369C8" w:rsidRDefault="002369C8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u w:val="single"/>
          <w:lang w:val="en-US"/>
        </w:rPr>
      </w:pPr>
      <w:r w:rsidRPr="002369C8">
        <w:rPr>
          <w:rFonts w:eastAsia="Times New Roman" w:cs="Times New Roman"/>
          <w:u w:val="single"/>
          <w:lang w:val="en-US"/>
        </w:rPr>
        <w:t xml:space="preserve">If not up to date with NSF 49 certification, or if signed for Level 1 use, work with risk group 2 </w:t>
      </w:r>
      <w:r w:rsidR="00E70260">
        <w:rPr>
          <w:rFonts w:eastAsia="Times New Roman" w:cs="Times New Roman"/>
          <w:u w:val="single"/>
          <w:lang w:val="en-US"/>
        </w:rPr>
        <w:t>material</w:t>
      </w:r>
      <w:bookmarkStart w:id="7" w:name="_GoBack"/>
      <w:bookmarkEnd w:id="7"/>
      <w:r w:rsidRPr="002369C8">
        <w:rPr>
          <w:rFonts w:eastAsia="Times New Roman" w:cs="Times New Roman"/>
          <w:u w:val="single"/>
          <w:lang w:val="en-US"/>
        </w:rPr>
        <w:t xml:space="preserve"> is prohibited.</w:t>
      </w:r>
    </w:p>
    <w:p w14:paraId="5C68174C" w14:textId="77777777" w:rsid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Turn off the UV light whenever anyone is in the room. </w:t>
      </w:r>
    </w:p>
    <w:p w14:paraId="581F7AB9" w14:textId="0EF3580E" w:rsidR="00E35943" w:rsidRDefault="008225D2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Turn on the fluorescent light.</w:t>
      </w:r>
    </w:p>
    <w:p w14:paraId="1D5E720E" w14:textId="1F7833C7" w:rsid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When you first turn the cabinet on, let the cabinet run for 5 minutes. </w:t>
      </w:r>
      <w:r w:rsidR="00E972A5">
        <w:rPr>
          <w:rFonts w:eastAsia="Times New Roman" w:cs="Times New Roman"/>
          <w:lang w:val="en-US"/>
        </w:rPr>
        <w:t xml:space="preserve"> This purges the work area of ‘dirty’ lab air.</w:t>
      </w:r>
    </w:p>
    <w:p w14:paraId="78640C42" w14:textId="2EDE1978" w:rsid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>Ensure any alarms a</w:t>
      </w:r>
      <w:r w:rsidR="008225D2">
        <w:rPr>
          <w:rFonts w:eastAsia="Times New Roman" w:cs="Times New Roman"/>
          <w:lang w:val="en-US"/>
        </w:rPr>
        <w:t>re functioning by testing them</w:t>
      </w:r>
    </w:p>
    <w:p w14:paraId="5D1DEFC6" w14:textId="77777777" w:rsid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>Check the magn</w:t>
      </w:r>
      <w:r>
        <w:rPr>
          <w:rFonts w:eastAsia="Times New Roman" w:cs="Times New Roman"/>
          <w:lang w:val="en-US"/>
        </w:rPr>
        <w:t>ehelic</w:t>
      </w:r>
      <w:r w:rsidRPr="00E35943">
        <w:rPr>
          <w:rFonts w:eastAsia="Times New Roman" w:cs="Times New Roman"/>
          <w:lang w:val="en-US"/>
        </w:rPr>
        <w:t xml:space="preserve"> gauge </w:t>
      </w:r>
      <w:r>
        <w:rPr>
          <w:rFonts w:eastAsia="Times New Roman" w:cs="Times New Roman"/>
          <w:lang w:val="en-US"/>
        </w:rPr>
        <w:t xml:space="preserve">by comparing the gauge number with the number written on the certification sticker. </w:t>
      </w:r>
    </w:p>
    <w:p w14:paraId="3D21EF49" w14:textId="1D19324E" w:rsidR="00E35943" w:rsidRDefault="00E35943" w:rsidP="00E35943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If the gauge reads </w:t>
      </w:r>
      <w:r w:rsidR="00E972A5">
        <w:rPr>
          <w:rFonts w:eastAsia="Times New Roman" w:cs="Times New Roman"/>
          <w:lang w:val="en-US"/>
        </w:rPr>
        <w:t>0.2 units higher or more compared to the sticker value</w:t>
      </w:r>
      <w:r>
        <w:rPr>
          <w:rFonts w:eastAsia="Times New Roman" w:cs="Times New Roman"/>
          <w:lang w:val="en-US"/>
        </w:rPr>
        <w:t>, do not use because the filter is loaded and re-certification or filter replacement may be warranted.</w:t>
      </w:r>
    </w:p>
    <w:p w14:paraId="2EDCBF83" w14:textId="34F4EFE5" w:rsidR="00E35943" w:rsidRDefault="00E35943" w:rsidP="00E35943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If the gauge reads</w:t>
      </w:r>
      <w:r w:rsidR="00E972A5">
        <w:rPr>
          <w:rFonts w:eastAsia="Times New Roman" w:cs="Times New Roman"/>
          <w:lang w:val="en-US"/>
        </w:rPr>
        <w:t xml:space="preserve"> 0.2</w:t>
      </w:r>
      <w:r w:rsidR="00975C99">
        <w:rPr>
          <w:rFonts w:eastAsia="Times New Roman" w:cs="Times New Roman"/>
          <w:lang w:val="en-US"/>
        </w:rPr>
        <w:t xml:space="preserve"> </w:t>
      </w:r>
      <w:r w:rsidR="00E972A5">
        <w:rPr>
          <w:rFonts w:eastAsia="Times New Roman" w:cs="Times New Roman"/>
          <w:lang w:val="en-US"/>
        </w:rPr>
        <w:t>units or more</w:t>
      </w:r>
      <w:r w:rsidR="00012E71">
        <w:rPr>
          <w:rFonts w:eastAsia="Times New Roman" w:cs="Times New Roman"/>
          <w:lang w:val="en-US"/>
        </w:rPr>
        <w:t>,</w:t>
      </w:r>
      <w:r>
        <w:rPr>
          <w:rFonts w:eastAsia="Times New Roman" w:cs="Times New Roman"/>
          <w:lang w:val="en-US"/>
        </w:rPr>
        <w:t xml:space="preserve"> </w:t>
      </w:r>
      <w:r w:rsidRPr="00E972A5">
        <w:rPr>
          <w:rFonts w:eastAsia="Times New Roman" w:cs="Times New Roman"/>
          <w:u w:val="single"/>
          <w:lang w:val="en-US"/>
        </w:rPr>
        <w:t>lower</w:t>
      </w:r>
      <w:r>
        <w:rPr>
          <w:rFonts w:eastAsia="Times New Roman" w:cs="Times New Roman"/>
          <w:lang w:val="en-US"/>
        </w:rPr>
        <w:t xml:space="preserve"> than the sticker, do not use the BSC because there is a hole in the system somewhere and you </w:t>
      </w:r>
      <w:r w:rsidR="00012E71">
        <w:rPr>
          <w:rFonts w:eastAsia="Times New Roman" w:cs="Times New Roman"/>
          <w:lang w:val="en-US"/>
        </w:rPr>
        <w:t xml:space="preserve">and your samples </w:t>
      </w:r>
      <w:r>
        <w:rPr>
          <w:rFonts w:eastAsia="Times New Roman" w:cs="Times New Roman"/>
          <w:lang w:val="en-US"/>
        </w:rPr>
        <w:t>are no longer protected from biohazardous aerosols</w:t>
      </w:r>
      <w:r w:rsidR="00012E71">
        <w:rPr>
          <w:rFonts w:eastAsia="Times New Roman" w:cs="Times New Roman"/>
          <w:lang w:val="en-US"/>
        </w:rPr>
        <w:t xml:space="preserve"> or contamination.</w:t>
      </w:r>
    </w:p>
    <w:p w14:paraId="0BB7E833" w14:textId="595902A6" w:rsid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>Check to be sure that the sash/window is in the correct position</w:t>
      </w:r>
      <w:r>
        <w:rPr>
          <w:rFonts w:eastAsia="Times New Roman" w:cs="Times New Roman"/>
          <w:lang w:val="en-US"/>
        </w:rPr>
        <w:t>, this should be marked on sashes that move up and down.</w:t>
      </w:r>
      <w:r w:rsidRPr="00E35943">
        <w:rPr>
          <w:rFonts w:eastAsia="Times New Roman" w:cs="Times New Roman"/>
          <w:lang w:val="en-US"/>
        </w:rPr>
        <w:t xml:space="preserve"> </w:t>
      </w:r>
    </w:p>
    <w:p w14:paraId="0892B383" w14:textId="77777777" w:rsid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Check to ensure that the drain valve is closed. </w:t>
      </w:r>
    </w:p>
    <w:p w14:paraId="5A121AB7" w14:textId="1AE2DBFF" w:rsid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>Use a disin</w:t>
      </w:r>
      <w:r w:rsidR="008225D2">
        <w:rPr>
          <w:rFonts w:eastAsia="Times New Roman" w:cs="Times New Roman"/>
          <w:lang w:val="en-US"/>
        </w:rPr>
        <w:t>fectant on all cabinet surfaces.</w:t>
      </w:r>
      <w:r w:rsidR="00012E71">
        <w:rPr>
          <w:rFonts w:eastAsia="Times New Roman" w:cs="Times New Roman"/>
          <w:lang w:val="en-US"/>
        </w:rPr>
        <w:t xml:space="preserve"> Follow manufacturer’s instructions for contact time.</w:t>
      </w:r>
    </w:p>
    <w:p w14:paraId="70F3D786" w14:textId="6719BAAC" w:rsid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>Never block the gril</w:t>
      </w:r>
      <w:r w:rsidR="008225D2">
        <w:rPr>
          <w:rFonts w:eastAsia="Times New Roman" w:cs="Times New Roman"/>
          <w:lang w:val="en-US"/>
        </w:rPr>
        <w:t>les at the front of the cabinet.</w:t>
      </w:r>
    </w:p>
    <w:p w14:paraId="7C1D9112" w14:textId="7D7FF02B" w:rsidR="00E35943" w:rsidRDefault="00975C99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Only bring into the cabinet that which can be sprayed in and out, </w:t>
      </w:r>
      <w:r w:rsidR="00012E71">
        <w:rPr>
          <w:rFonts w:eastAsia="Times New Roman" w:cs="Times New Roman"/>
          <w:lang w:val="en-US"/>
        </w:rPr>
        <w:t xml:space="preserve">or </w:t>
      </w:r>
      <w:r>
        <w:rPr>
          <w:rFonts w:eastAsia="Times New Roman" w:cs="Times New Roman"/>
          <w:lang w:val="en-US"/>
        </w:rPr>
        <w:t>other wise discarded.</w:t>
      </w:r>
    </w:p>
    <w:p w14:paraId="3A78AE9A" w14:textId="066A1834" w:rsid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>Segrega</w:t>
      </w:r>
      <w:r>
        <w:rPr>
          <w:rFonts w:eastAsia="Times New Roman" w:cs="Times New Roman"/>
          <w:lang w:val="en-US"/>
        </w:rPr>
        <w:t>te clean things from dirty ones</w:t>
      </w:r>
      <w:r w:rsidR="008225D2">
        <w:rPr>
          <w:rFonts w:eastAsia="Times New Roman" w:cs="Times New Roman"/>
          <w:lang w:val="en-US"/>
        </w:rPr>
        <w:t>.</w:t>
      </w:r>
    </w:p>
    <w:p w14:paraId="6F09E6BA" w14:textId="221E51C4" w:rsid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Assemble a waste container or waste bag inside the cabinet.</w:t>
      </w:r>
    </w:p>
    <w:p w14:paraId="1E1E58E5" w14:textId="1887794D" w:rsidR="00E35943" w:rsidRDefault="00975C99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(optional) </w:t>
      </w:r>
      <w:r w:rsidR="00E35943" w:rsidRPr="00E35943">
        <w:rPr>
          <w:rFonts w:eastAsia="Times New Roman" w:cs="Times New Roman"/>
          <w:lang w:val="en-US"/>
        </w:rPr>
        <w:t>Line the immediate work area with ab</w:t>
      </w:r>
      <w:r w:rsidR="008225D2">
        <w:rPr>
          <w:rFonts w:eastAsia="Times New Roman" w:cs="Times New Roman"/>
          <w:lang w:val="en-US"/>
        </w:rPr>
        <w:t>sorbent</w:t>
      </w:r>
      <w:r>
        <w:rPr>
          <w:rFonts w:eastAsia="Times New Roman" w:cs="Times New Roman"/>
          <w:lang w:val="en-US"/>
        </w:rPr>
        <w:t>, plastic-</w:t>
      </w:r>
      <w:r w:rsidR="008225D2">
        <w:rPr>
          <w:rFonts w:eastAsia="Times New Roman" w:cs="Times New Roman"/>
          <w:lang w:val="en-US"/>
        </w:rPr>
        <w:t>backed material.</w:t>
      </w:r>
    </w:p>
    <w:p w14:paraId="6D555E5D" w14:textId="3CD024E6" w:rsidR="00E35943" w:rsidRPr="00E35943" w:rsidRDefault="00E35943" w:rsidP="00E359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lastRenderedPageBreak/>
        <w:t>Load the cabinet</w:t>
      </w:r>
      <w:r w:rsidR="00975C99">
        <w:rPr>
          <w:rFonts w:eastAsia="Times New Roman" w:cs="Times New Roman"/>
          <w:lang w:val="en-US"/>
        </w:rPr>
        <w:t xml:space="preserve"> by spraying in with </w:t>
      </w:r>
      <w:r w:rsidR="00012E71">
        <w:rPr>
          <w:rFonts w:eastAsia="Times New Roman" w:cs="Times New Roman"/>
          <w:lang w:val="en-US"/>
        </w:rPr>
        <w:t>70% ethanol to remove environmental contaminants.</w:t>
      </w:r>
    </w:p>
    <w:p w14:paraId="719B6AFF" w14:textId="53376210" w:rsidR="00FC329B" w:rsidRDefault="00E35943" w:rsidP="000F10A5">
      <w:pPr>
        <w:pStyle w:val="Heading1"/>
      </w:pPr>
      <w:bookmarkStart w:id="8" w:name="_Toc508091563"/>
      <w:r>
        <w:t>While Working in the Cabinet</w:t>
      </w:r>
      <w:bookmarkEnd w:id="8"/>
    </w:p>
    <w:p w14:paraId="4E16F0ED" w14:textId="264260B5" w:rsidR="002640E2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>Wear a clean lab coat, tape wrists</w:t>
      </w:r>
      <w:r w:rsidR="002640E2">
        <w:rPr>
          <w:rFonts w:eastAsia="Times New Roman" w:cs="Times New Roman"/>
          <w:lang w:val="en-US"/>
        </w:rPr>
        <w:t xml:space="preserve"> so the cuffs to not drag over the work surface</w:t>
      </w:r>
      <w:r w:rsidR="008225D2">
        <w:rPr>
          <w:rFonts w:eastAsia="Times New Roman" w:cs="Times New Roman"/>
          <w:lang w:val="en-US"/>
        </w:rPr>
        <w:t>.</w:t>
      </w:r>
    </w:p>
    <w:p w14:paraId="3E71E67E" w14:textId="286E7E0C" w:rsidR="0022576A" w:rsidRDefault="008225D2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Don first pair of gloves</w:t>
      </w:r>
      <w:r w:rsidR="00E35943" w:rsidRPr="00E35943">
        <w:rPr>
          <w:rFonts w:eastAsia="Times New Roman" w:cs="Times New Roman"/>
          <w:lang w:val="en-US"/>
        </w:rPr>
        <w:t xml:space="preserve"> and </w:t>
      </w:r>
      <w:r>
        <w:rPr>
          <w:rFonts w:eastAsia="Times New Roman" w:cs="Times New Roman"/>
          <w:lang w:val="en-US"/>
        </w:rPr>
        <w:t>pull gloves over cuff. Tape secure if necessary.</w:t>
      </w:r>
    </w:p>
    <w:p w14:paraId="089DCA81" w14:textId="302D8E1E" w:rsidR="008225D2" w:rsidRDefault="008225D2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If using second pair of gloves</w:t>
      </w:r>
      <w:r w:rsidR="00012E71">
        <w:rPr>
          <w:rFonts w:eastAsia="Times New Roman" w:cs="Times New Roman"/>
          <w:lang w:val="en-US"/>
        </w:rPr>
        <w:t xml:space="preserve"> (recommended)</w:t>
      </w:r>
      <w:r>
        <w:rPr>
          <w:rFonts w:eastAsia="Times New Roman" w:cs="Times New Roman"/>
          <w:lang w:val="en-US"/>
        </w:rPr>
        <w:t>, don second pair.</w:t>
      </w:r>
    </w:p>
    <w:p w14:paraId="6158B859" w14:textId="452E495E" w:rsidR="0022576A" w:rsidRDefault="00975C99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Verify that gloves are chemical-resistant</w:t>
      </w:r>
      <w:r w:rsidR="00012E71">
        <w:rPr>
          <w:rFonts w:eastAsia="Times New Roman" w:cs="Times New Roman"/>
          <w:lang w:val="en-US"/>
        </w:rPr>
        <w:t xml:space="preserve"> to your disinfectant</w:t>
      </w:r>
      <w:r>
        <w:rPr>
          <w:rFonts w:eastAsia="Times New Roman" w:cs="Times New Roman"/>
          <w:lang w:val="en-US"/>
        </w:rPr>
        <w:t xml:space="preserve">. </w:t>
      </w:r>
      <w:r w:rsidR="008225D2">
        <w:rPr>
          <w:rFonts w:eastAsia="Times New Roman" w:cs="Times New Roman"/>
          <w:lang w:val="en-US"/>
        </w:rPr>
        <w:t>If gloves are</w:t>
      </w:r>
      <w:r w:rsidR="00E35943" w:rsidRPr="00E35943">
        <w:rPr>
          <w:rFonts w:eastAsia="Times New Roman" w:cs="Times New Roman"/>
          <w:lang w:val="en-US"/>
        </w:rPr>
        <w:t xml:space="preserve"> not </w:t>
      </w:r>
      <w:r w:rsidR="00012E71">
        <w:rPr>
          <w:rFonts w:eastAsia="Times New Roman" w:cs="Times New Roman"/>
          <w:lang w:val="en-US"/>
        </w:rPr>
        <w:t>sterile, spray with 70% ethanol to remove environmental contaminants.</w:t>
      </w:r>
    </w:p>
    <w:p w14:paraId="0DE3C9E6" w14:textId="7A71629A" w:rsidR="0022576A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Only one person </w:t>
      </w:r>
      <w:r w:rsidR="008225D2">
        <w:rPr>
          <w:rFonts w:eastAsia="Times New Roman" w:cs="Times New Roman"/>
          <w:lang w:val="en-US"/>
        </w:rPr>
        <w:t>is to</w:t>
      </w:r>
      <w:r w:rsidRPr="00E35943">
        <w:rPr>
          <w:rFonts w:eastAsia="Times New Roman" w:cs="Times New Roman"/>
          <w:lang w:val="en-US"/>
        </w:rPr>
        <w:t xml:space="preserve"> work in the cabinet at a time. </w:t>
      </w:r>
    </w:p>
    <w:p w14:paraId="08EF90A1" w14:textId="77777777" w:rsidR="0022576A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Operator should be seated; armpits level with the bottom of the window. </w:t>
      </w:r>
    </w:p>
    <w:p w14:paraId="41048420" w14:textId="48467C65" w:rsidR="0022576A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>Do not u</w:t>
      </w:r>
      <w:r w:rsidR="008225D2">
        <w:rPr>
          <w:rFonts w:eastAsia="Times New Roman" w:cs="Times New Roman"/>
          <w:lang w:val="en-US"/>
        </w:rPr>
        <w:t>se an open flame in the cabinet.</w:t>
      </w:r>
    </w:p>
    <w:p w14:paraId="6DABF466" w14:textId="7E1E6EF5" w:rsidR="0022576A" w:rsidRDefault="008225D2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Ensure your immediate work area is away from the front opening of the cabinet.</w:t>
      </w:r>
    </w:p>
    <w:p w14:paraId="40F55EC3" w14:textId="77777777" w:rsidR="0022576A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Use a limited number of slow movements. </w:t>
      </w:r>
    </w:p>
    <w:p w14:paraId="7E3CDE81" w14:textId="77777777" w:rsidR="0022576A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Minimize entering and exiting. </w:t>
      </w:r>
    </w:p>
    <w:p w14:paraId="71A3D25A" w14:textId="77777777" w:rsidR="0022576A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Enter or exit from straight on, then allow the cabinet to re-stabilize. </w:t>
      </w:r>
    </w:p>
    <w:p w14:paraId="3A0BBAB2" w14:textId="77777777" w:rsidR="0022576A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Minimize movement of non-sterile items near sterile ones. </w:t>
      </w:r>
    </w:p>
    <w:p w14:paraId="544C280C" w14:textId="6E62853D" w:rsidR="0022576A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>Discard materials at the ba</w:t>
      </w:r>
      <w:r w:rsidR="008225D2">
        <w:rPr>
          <w:rFonts w:eastAsia="Times New Roman" w:cs="Times New Roman"/>
          <w:lang w:val="en-US"/>
        </w:rPr>
        <w:t>ck of the cabinet, on one side.</w:t>
      </w:r>
    </w:p>
    <w:p w14:paraId="6015CCE7" w14:textId="77777777" w:rsidR="0022576A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Do not discard material into containers outside of the biological cabinet </w:t>
      </w:r>
    </w:p>
    <w:p w14:paraId="43BFCBAA" w14:textId="77777777" w:rsidR="0022576A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Post a copy of your lab protocol for handling spills. </w:t>
      </w:r>
    </w:p>
    <w:p w14:paraId="6A3E6D93" w14:textId="4DD9CD5B" w:rsidR="0022576A" w:rsidRDefault="00975C99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Clean spills as soon as they occur.</w:t>
      </w:r>
    </w:p>
    <w:p w14:paraId="666F1086" w14:textId="37A7EC62" w:rsidR="00975C99" w:rsidRDefault="00975C99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Replace broken or dirty gloves immediately.</w:t>
      </w:r>
    </w:p>
    <w:p w14:paraId="7E642BFA" w14:textId="77777777" w:rsidR="0022576A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Leave the cabinet running while you decontaminate all work surfaces. </w:t>
      </w:r>
    </w:p>
    <w:p w14:paraId="6B4182CB" w14:textId="77777777" w:rsidR="0022576A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 xml:space="preserve">Schedule uninterrupted work times. </w:t>
      </w:r>
    </w:p>
    <w:p w14:paraId="21F34511" w14:textId="42230539" w:rsidR="00E35943" w:rsidRPr="00E35943" w:rsidRDefault="00E35943" w:rsidP="00E35943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val="en-US"/>
        </w:rPr>
      </w:pPr>
      <w:r w:rsidRPr="00E35943">
        <w:rPr>
          <w:rFonts w:eastAsia="Times New Roman" w:cs="Times New Roman"/>
          <w:lang w:val="en-US"/>
        </w:rPr>
        <w:t>People walking</w:t>
      </w:r>
      <w:r w:rsidR="00975C99">
        <w:rPr>
          <w:rFonts w:eastAsia="Times New Roman" w:cs="Times New Roman"/>
          <w:lang w:val="en-US"/>
        </w:rPr>
        <w:t xml:space="preserve"> nearby</w:t>
      </w:r>
      <w:r w:rsidRPr="00E35943">
        <w:rPr>
          <w:rFonts w:eastAsia="Times New Roman" w:cs="Times New Roman"/>
          <w:lang w:val="en-US"/>
        </w:rPr>
        <w:t xml:space="preserve"> or doors opening disturb airflow in the cabinet. </w:t>
      </w:r>
    </w:p>
    <w:p w14:paraId="1A1FE3CB" w14:textId="1623511F" w:rsidR="00FC329B" w:rsidRDefault="0022576A" w:rsidP="000F10A5">
      <w:pPr>
        <w:pStyle w:val="Heading1"/>
      </w:pPr>
      <w:bookmarkStart w:id="9" w:name="_Toc508091564"/>
      <w:r>
        <w:t>Shutting Down the Cabinet</w:t>
      </w:r>
      <w:bookmarkEnd w:id="9"/>
    </w:p>
    <w:p w14:paraId="670679BF" w14:textId="7E79859A" w:rsidR="00975C99" w:rsidRDefault="00975C99" w:rsidP="002257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Discard all waste into appropriate containers.</w:t>
      </w:r>
    </w:p>
    <w:p w14:paraId="57247076" w14:textId="17075065" w:rsidR="0022576A" w:rsidRDefault="0022576A" w:rsidP="002257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 w:rsidRPr="0022576A">
        <w:rPr>
          <w:rFonts w:eastAsia="Times New Roman" w:cs="Times New Roman"/>
          <w:lang w:val="en-US"/>
        </w:rPr>
        <w:t>Close all</w:t>
      </w:r>
      <w:r w:rsidR="008225D2">
        <w:rPr>
          <w:rFonts w:eastAsia="Times New Roman" w:cs="Times New Roman"/>
          <w:lang w:val="en-US"/>
        </w:rPr>
        <w:t xml:space="preserve"> </w:t>
      </w:r>
      <w:r w:rsidR="00975C99">
        <w:rPr>
          <w:rFonts w:eastAsia="Times New Roman" w:cs="Times New Roman"/>
          <w:lang w:val="en-US"/>
        </w:rPr>
        <w:t xml:space="preserve">working </w:t>
      </w:r>
      <w:r w:rsidR="008225D2">
        <w:rPr>
          <w:rFonts w:eastAsia="Times New Roman" w:cs="Times New Roman"/>
          <w:lang w:val="en-US"/>
        </w:rPr>
        <w:t xml:space="preserve">containers </w:t>
      </w:r>
      <w:r w:rsidR="00975C99">
        <w:rPr>
          <w:rFonts w:eastAsia="Times New Roman" w:cs="Times New Roman"/>
          <w:lang w:val="en-US"/>
        </w:rPr>
        <w:t xml:space="preserve">to be removed from </w:t>
      </w:r>
      <w:r w:rsidR="008225D2">
        <w:rPr>
          <w:rFonts w:eastAsia="Times New Roman" w:cs="Times New Roman"/>
          <w:lang w:val="en-US"/>
        </w:rPr>
        <w:t>the cabinet.</w:t>
      </w:r>
    </w:p>
    <w:p w14:paraId="63C61ADE" w14:textId="1BC17870" w:rsidR="0022576A" w:rsidRDefault="0022576A" w:rsidP="002257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 w:rsidRPr="0022576A">
        <w:rPr>
          <w:rFonts w:eastAsia="Times New Roman" w:cs="Times New Roman"/>
          <w:lang w:val="en-US"/>
        </w:rPr>
        <w:t>Surface disinfect all materials</w:t>
      </w:r>
      <w:r w:rsidR="00012E71">
        <w:rPr>
          <w:rFonts w:eastAsia="Times New Roman" w:cs="Times New Roman"/>
          <w:lang w:val="en-US"/>
        </w:rPr>
        <w:t xml:space="preserve"> with disinfectant</w:t>
      </w:r>
      <w:r w:rsidR="00975C99">
        <w:rPr>
          <w:rFonts w:eastAsia="Times New Roman" w:cs="Times New Roman"/>
          <w:lang w:val="en-US"/>
        </w:rPr>
        <w:t>.</w:t>
      </w:r>
    </w:p>
    <w:p w14:paraId="48EAE458" w14:textId="7646EF57" w:rsidR="00975C99" w:rsidRDefault="00975C99" w:rsidP="002257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Change gloves.</w:t>
      </w:r>
    </w:p>
    <w:p w14:paraId="52E28821" w14:textId="251E7B03" w:rsidR="0022576A" w:rsidRDefault="0022576A" w:rsidP="002257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 w:rsidRPr="0022576A">
        <w:rPr>
          <w:rFonts w:eastAsia="Times New Roman" w:cs="Times New Roman"/>
          <w:lang w:val="en-US"/>
        </w:rPr>
        <w:t xml:space="preserve">Close all waste </w:t>
      </w:r>
      <w:r w:rsidR="00975C99">
        <w:rPr>
          <w:rFonts w:eastAsia="Times New Roman" w:cs="Times New Roman"/>
          <w:lang w:val="en-US"/>
        </w:rPr>
        <w:t>bags and surface disinfect the waste bags.</w:t>
      </w:r>
    </w:p>
    <w:p w14:paraId="626876E3" w14:textId="77777777" w:rsidR="0022576A" w:rsidRDefault="0022576A" w:rsidP="002257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 w:rsidRPr="0022576A">
        <w:rPr>
          <w:rFonts w:eastAsia="Times New Roman" w:cs="Times New Roman"/>
          <w:lang w:val="en-US"/>
        </w:rPr>
        <w:t xml:space="preserve">Remove everything from the cabinet and disinfect the inner surfaces. </w:t>
      </w:r>
    </w:p>
    <w:p w14:paraId="1D61E228" w14:textId="77777777" w:rsidR="00975C99" w:rsidRDefault="0022576A" w:rsidP="002257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 w:rsidRPr="0022576A">
        <w:rPr>
          <w:rFonts w:eastAsia="Times New Roman" w:cs="Times New Roman"/>
          <w:lang w:val="en-US"/>
        </w:rPr>
        <w:t>Do not store equipment or supplies in the cabinet.</w:t>
      </w:r>
    </w:p>
    <w:p w14:paraId="1A58C19D" w14:textId="683619A2" w:rsidR="00975C99" w:rsidRDefault="00975C99" w:rsidP="002257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Spray gloves</w:t>
      </w:r>
      <w:r w:rsidR="00012E71">
        <w:rPr>
          <w:rFonts w:eastAsia="Times New Roman" w:cs="Times New Roman"/>
          <w:lang w:val="en-US"/>
        </w:rPr>
        <w:t xml:space="preserve"> with disinfectant</w:t>
      </w:r>
      <w:r>
        <w:rPr>
          <w:rFonts w:eastAsia="Times New Roman" w:cs="Times New Roman"/>
          <w:lang w:val="en-US"/>
        </w:rPr>
        <w:t xml:space="preserve"> and leave them in the cabinet.</w:t>
      </w:r>
    </w:p>
    <w:p w14:paraId="6196DB92" w14:textId="2CB5C65B" w:rsidR="0022576A" w:rsidRDefault="00975C99" w:rsidP="002257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Let cabinet run for 5 minutes.</w:t>
      </w:r>
      <w:r w:rsidR="0022576A" w:rsidRPr="0022576A">
        <w:rPr>
          <w:rFonts w:eastAsia="Times New Roman" w:cs="Times New Roman"/>
          <w:lang w:val="en-US"/>
        </w:rPr>
        <w:t xml:space="preserve"> </w:t>
      </w:r>
    </w:p>
    <w:p w14:paraId="03130835" w14:textId="77777777" w:rsidR="0022576A" w:rsidRDefault="0022576A" w:rsidP="002257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 w:rsidRPr="0022576A">
        <w:rPr>
          <w:rFonts w:eastAsia="Times New Roman" w:cs="Times New Roman"/>
          <w:lang w:val="en-US"/>
        </w:rPr>
        <w:t xml:space="preserve">Turn off lights, motor. </w:t>
      </w:r>
    </w:p>
    <w:p w14:paraId="0C379818" w14:textId="4BD28A0A" w:rsidR="00975C99" w:rsidRDefault="00975C99" w:rsidP="002257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Discard gloves into regular waste.</w:t>
      </w:r>
    </w:p>
    <w:p w14:paraId="38413A6F" w14:textId="7C7DCB16" w:rsidR="002369C8" w:rsidRPr="002369C8" w:rsidRDefault="0022576A" w:rsidP="002369C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lang w:val="en-US"/>
        </w:rPr>
      </w:pPr>
      <w:r w:rsidRPr="0022576A">
        <w:rPr>
          <w:rFonts w:eastAsia="Times New Roman" w:cs="Times New Roman"/>
          <w:lang w:val="en-US"/>
        </w:rPr>
        <w:t>Wash hands</w:t>
      </w:r>
      <w:r w:rsidR="00975C99">
        <w:rPr>
          <w:rFonts w:eastAsia="Times New Roman" w:cs="Times New Roman"/>
          <w:lang w:val="en-US"/>
        </w:rPr>
        <w:t>.</w:t>
      </w:r>
    </w:p>
    <w:sectPr w:rsidR="002369C8" w:rsidRPr="002369C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160A" w14:textId="77777777" w:rsidR="00B56BB8" w:rsidRDefault="00B56BB8" w:rsidP="00F77950">
      <w:pPr>
        <w:spacing w:after="0" w:line="240" w:lineRule="auto"/>
      </w:pPr>
      <w:r>
        <w:separator/>
      </w:r>
    </w:p>
  </w:endnote>
  <w:endnote w:type="continuationSeparator" w:id="0">
    <w:p w14:paraId="1374E07B" w14:textId="77777777" w:rsidR="00B56BB8" w:rsidRDefault="00B56BB8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F77950" w:rsidRDefault="00F77950" w:rsidP="00F77950">
    <w:pPr>
      <w:pStyle w:val="Footer"/>
      <w:tabs>
        <w:tab w:val="clear" w:pos="4680"/>
      </w:tabs>
      <w:rPr>
        <w:lang w:val="en-US"/>
      </w:rPr>
    </w:pPr>
  </w:p>
  <w:p w14:paraId="52AD5428" w14:textId="15B63C56" w:rsidR="00F77950" w:rsidRPr="00F77950" w:rsidRDefault="00F77950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 w:rsidR="00E35943">
      <w:rPr>
        <w:sz w:val="18"/>
        <w:szCs w:val="18"/>
        <w:lang w:val="en-US"/>
      </w:rPr>
      <w:t>6 Use of a Biological Safety Cabinet</w:t>
    </w:r>
  </w:p>
  <w:p w14:paraId="2AD82183" w14:textId="783F8211" w:rsidR="00F77950" w:rsidRPr="00F77950" w:rsidRDefault="00F77950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2369C8">
      <w:rPr>
        <w:sz w:val="18"/>
        <w:szCs w:val="18"/>
        <w:lang w:val="en-US"/>
      </w:rPr>
      <w:t xml:space="preserve"> May 31, 2018</w:t>
    </w:r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816941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816941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F7C9B" w14:textId="77777777" w:rsidR="00B56BB8" w:rsidRDefault="00B56BB8" w:rsidP="00F77950">
      <w:pPr>
        <w:spacing w:after="0" w:line="240" w:lineRule="auto"/>
      </w:pPr>
      <w:r>
        <w:separator/>
      </w:r>
    </w:p>
  </w:footnote>
  <w:footnote w:type="continuationSeparator" w:id="0">
    <w:p w14:paraId="0C5DF1B5" w14:textId="77777777" w:rsidR="00B56BB8" w:rsidRDefault="00B56BB8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6A5E"/>
    <w:multiLevelType w:val="hybridMultilevel"/>
    <w:tmpl w:val="EC726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8"/>
  </w:num>
  <w:num w:numId="5">
    <w:abstractNumId w:val="6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16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5"/>
  </w:num>
  <w:num w:numId="16">
    <w:abstractNumId w:val="2"/>
  </w:num>
  <w:num w:numId="17">
    <w:abstractNumId w:val="10"/>
  </w:num>
  <w:num w:numId="18">
    <w:abstractNumId w:val="20"/>
  </w:num>
  <w:num w:numId="19">
    <w:abstractNumId w:val="1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12E71"/>
    <w:rsid w:val="00025008"/>
    <w:rsid w:val="00051EDA"/>
    <w:rsid w:val="00057BA6"/>
    <w:rsid w:val="000960E1"/>
    <w:rsid w:val="00096709"/>
    <w:rsid w:val="000F10A5"/>
    <w:rsid w:val="0013458C"/>
    <w:rsid w:val="00172B9A"/>
    <w:rsid w:val="001C3772"/>
    <w:rsid w:val="001C5AE3"/>
    <w:rsid w:val="001D3191"/>
    <w:rsid w:val="001F3D03"/>
    <w:rsid w:val="00214C25"/>
    <w:rsid w:val="00223583"/>
    <w:rsid w:val="0022576A"/>
    <w:rsid w:val="002369C8"/>
    <w:rsid w:val="002439DD"/>
    <w:rsid w:val="002640E2"/>
    <w:rsid w:val="00271C70"/>
    <w:rsid w:val="0031243D"/>
    <w:rsid w:val="00322203"/>
    <w:rsid w:val="00364E3A"/>
    <w:rsid w:val="00381468"/>
    <w:rsid w:val="003A20A9"/>
    <w:rsid w:val="003E1A86"/>
    <w:rsid w:val="003E20D3"/>
    <w:rsid w:val="004009E6"/>
    <w:rsid w:val="004141A9"/>
    <w:rsid w:val="00432CDF"/>
    <w:rsid w:val="00456A0F"/>
    <w:rsid w:val="004737F9"/>
    <w:rsid w:val="00513BA9"/>
    <w:rsid w:val="00533E0F"/>
    <w:rsid w:val="00596230"/>
    <w:rsid w:val="005A122F"/>
    <w:rsid w:val="005C51F5"/>
    <w:rsid w:val="005D5F6C"/>
    <w:rsid w:val="00614E8A"/>
    <w:rsid w:val="006A1F73"/>
    <w:rsid w:val="006D001B"/>
    <w:rsid w:val="006F0548"/>
    <w:rsid w:val="006F2F72"/>
    <w:rsid w:val="007006DF"/>
    <w:rsid w:val="00724BEE"/>
    <w:rsid w:val="00760D62"/>
    <w:rsid w:val="00784232"/>
    <w:rsid w:val="007B13C5"/>
    <w:rsid w:val="00806E36"/>
    <w:rsid w:val="00816941"/>
    <w:rsid w:val="008174C2"/>
    <w:rsid w:val="008225D2"/>
    <w:rsid w:val="0086261B"/>
    <w:rsid w:val="008759A3"/>
    <w:rsid w:val="0088560D"/>
    <w:rsid w:val="00944930"/>
    <w:rsid w:val="00944E08"/>
    <w:rsid w:val="009670E5"/>
    <w:rsid w:val="00975C99"/>
    <w:rsid w:val="009D08B6"/>
    <w:rsid w:val="009D6D34"/>
    <w:rsid w:val="00A06F65"/>
    <w:rsid w:val="00A111D4"/>
    <w:rsid w:val="00A46BDE"/>
    <w:rsid w:val="00A5032D"/>
    <w:rsid w:val="00A96BEF"/>
    <w:rsid w:val="00AC7931"/>
    <w:rsid w:val="00AD6DA2"/>
    <w:rsid w:val="00B01A7F"/>
    <w:rsid w:val="00B47DDA"/>
    <w:rsid w:val="00B56BB8"/>
    <w:rsid w:val="00B65B62"/>
    <w:rsid w:val="00BD13D3"/>
    <w:rsid w:val="00BD54F8"/>
    <w:rsid w:val="00BE4823"/>
    <w:rsid w:val="00C057E4"/>
    <w:rsid w:val="00CC02C7"/>
    <w:rsid w:val="00D011D6"/>
    <w:rsid w:val="00D113BE"/>
    <w:rsid w:val="00D3532B"/>
    <w:rsid w:val="00D4319F"/>
    <w:rsid w:val="00D453B1"/>
    <w:rsid w:val="00D8199D"/>
    <w:rsid w:val="00D93CA5"/>
    <w:rsid w:val="00D94E8E"/>
    <w:rsid w:val="00DB3A0B"/>
    <w:rsid w:val="00DC4504"/>
    <w:rsid w:val="00DE2CB6"/>
    <w:rsid w:val="00DF3A35"/>
    <w:rsid w:val="00E32F61"/>
    <w:rsid w:val="00E35943"/>
    <w:rsid w:val="00E37D18"/>
    <w:rsid w:val="00E575B5"/>
    <w:rsid w:val="00E70260"/>
    <w:rsid w:val="00E7202D"/>
    <w:rsid w:val="00E72D03"/>
    <w:rsid w:val="00E972A5"/>
    <w:rsid w:val="00EB6CBA"/>
    <w:rsid w:val="00EF69B4"/>
    <w:rsid w:val="00F03EC1"/>
    <w:rsid w:val="00F25B6A"/>
    <w:rsid w:val="00F77950"/>
    <w:rsid w:val="00FC329B"/>
    <w:rsid w:val="00FE4CC5"/>
    <w:rsid w:val="00FE4D38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26647F4B-6D80-0E4B-A1ED-27834778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BDBF-7758-A547-A1AE-104D3D67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17</cp:revision>
  <dcterms:created xsi:type="dcterms:W3CDTF">2015-12-02T22:56:00Z</dcterms:created>
  <dcterms:modified xsi:type="dcterms:W3CDTF">2018-05-31T16:00:00Z</dcterms:modified>
</cp:coreProperties>
</file>